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280" w:rsidRDefault="000C2280" w:rsidP="0007006D">
      <w:pPr>
        <w:jc w:val="center"/>
      </w:pPr>
      <w:r>
        <w:rPr>
          <w:noProof/>
        </w:rPr>
        <w:drawing>
          <wp:inline distT="0" distB="0" distL="0" distR="0">
            <wp:extent cx="4636008" cy="117957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logo2color.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6008" cy="1179576"/>
                    </a:xfrm>
                    <a:prstGeom prst="rect">
                      <a:avLst/>
                    </a:prstGeom>
                  </pic:spPr>
                </pic:pic>
              </a:graphicData>
            </a:graphic>
          </wp:inline>
        </w:drawing>
      </w:r>
    </w:p>
    <w:p w:rsidR="0007006D" w:rsidRPr="0007006D" w:rsidRDefault="0007006D" w:rsidP="0007006D">
      <w:pPr>
        <w:spacing w:after="0"/>
        <w:jc w:val="center"/>
        <w:rPr>
          <w:rFonts w:ascii="Arial Black" w:hAnsi="Arial Black"/>
          <w:smallCaps/>
        </w:rPr>
      </w:pPr>
      <w:r w:rsidRPr="0007006D">
        <w:rPr>
          <w:rFonts w:ascii="Arial Black" w:hAnsi="Arial Black"/>
          <w:smallCaps/>
          <w:sz w:val="28"/>
          <w:szCs w:val="28"/>
        </w:rPr>
        <w:t>J</w:t>
      </w:r>
      <w:r w:rsidRPr="0007006D">
        <w:rPr>
          <w:rFonts w:ascii="Arial Black" w:hAnsi="Arial Black"/>
          <w:smallCaps/>
        </w:rPr>
        <w:t xml:space="preserve">USTICE </w:t>
      </w:r>
      <w:r w:rsidRPr="0007006D">
        <w:rPr>
          <w:rFonts w:ascii="Arial Black" w:hAnsi="Arial Black"/>
          <w:smallCaps/>
          <w:sz w:val="28"/>
          <w:szCs w:val="28"/>
        </w:rPr>
        <w:t>G</w:t>
      </w:r>
      <w:r w:rsidRPr="0007006D">
        <w:rPr>
          <w:rFonts w:ascii="Arial Black" w:hAnsi="Arial Black"/>
          <w:smallCaps/>
        </w:rPr>
        <w:t xml:space="preserve">ENE </w:t>
      </w:r>
      <w:r w:rsidRPr="0007006D">
        <w:rPr>
          <w:rFonts w:ascii="Arial Black" w:hAnsi="Arial Black"/>
          <w:smallCaps/>
          <w:sz w:val="28"/>
          <w:szCs w:val="28"/>
        </w:rPr>
        <w:t>F</w:t>
      </w:r>
      <w:r w:rsidRPr="0007006D">
        <w:rPr>
          <w:rFonts w:ascii="Arial Black" w:hAnsi="Arial Black"/>
          <w:smallCaps/>
        </w:rPr>
        <w:t xml:space="preserve">RANCHINI </w:t>
      </w:r>
      <w:r w:rsidRPr="0007006D">
        <w:rPr>
          <w:rFonts w:ascii="Arial Black" w:hAnsi="Arial Black"/>
          <w:smallCaps/>
          <w:sz w:val="28"/>
          <w:szCs w:val="28"/>
        </w:rPr>
        <w:t>G</w:t>
      </w:r>
      <w:r w:rsidRPr="0007006D">
        <w:rPr>
          <w:rFonts w:ascii="Arial Black" w:hAnsi="Arial Black"/>
          <w:smallCaps/>
        </w:rPr>
        <w:t xml:space="preserve">OLDEN </w:t>
      </w:r>
      <w:r w:rsidRPr="0007006D">
        <w:rPr>
          <w:rFonts w:ascii="Arial Black" w:hAnsi="Arial Black"/>
          <w:smallCaps/>
          <w:sz w:val="28"/>
          <w:szCs w:val="28"/>
        </w:rPr>
        <w:t>G</w:t>
      </w:r>
      <w:r w:rsidRPr="0007006D">
        <w:rPr>
          <w:rFonts w:ascii="Arial Black" w:hAnsi="Arial Black"/>
          <w:smallCaps/>
        </w:rPr>
        <w:t xml:space="preserve">AVEL </w:t>
      </w:r>
      <w:r w:rsidRPr="0007006D">
        <w:rPr>
          <w:rFonts w:ascii="Arial Black" w:hAnsi="Arial Black"/>
          <w:smallCaps/>
          <w:sz w:val="28"/>
          <w:szCs w:val="28"/>
        </w:rPr>
        <w:t>A</w:t>
      </w:r>
      <w:r w:rsidRPr="0007006D">
        <w:rPr>
          <w:rFonts w:ascii="Arial Black" w:hAnsi="Arial Black"/>
          <w:smallCaps/>
        </w:rPr>
        <w:t>WARD</w:t>
      </w:r>
    </w:p>
    <w:p w:rsidR="0007006D" w:rsidRPr="0007006D" w:rsidRDefault="0007006D" w:rsidP="0007006D">
      <w:pPr>
        <w:jc w:val="center"/>
        <w:rPr>
          <w:rFonts w:ascii="Arial Black" w:hAnsi="Arial Black"/>
          <w:smallCaps/>
        </w:rPr>
      </w:pPr>
      <w:r w:rsidRPr="0007006D">
        <w:rPr>
          <w:rFonts w:ascii="Arial Black" w:hAnsi="Arial Black"/>
          <w:smallCaps/>
          <w:sz w:val="28"/>
          <w:szCs w:val="28"/>
        </w:rPr>
        <w:t>N</w:t>
      </w:r>
      <w:r w:rsidRPr="0007006D">
        <w:rPr>
          <w:rFonts w:ascii="Arial Black" w:hAnsi="Arial Black"/>
          <w:smallCaps/>
        </w:rPr>
        <w:t xml:space="preserve">OMINATION </w:t>
      </w:r>
      <w:r w:rsidRPr="0007006D">
        <w:rPr>
          <w:rFonts w:ascii="Arial Black" w:hAnsi="Arial Black"/>
          <w:smallCaps/>
          <w:sz w:val="28"/>
          <w:szCs w:val="28"/>
        </w:rPr>
        <w:t>F</w:t>
      </w:r>
      <w:r w:rsidRPr="0007006D">
        <w:rPr>
          <w:rFonts w:ascii="Arial Black" w:hAnsi="Arial Black"/>
          <w:smallCaps/>
        </w:rPr>
        <w:t>ORM</w:t>
      </w:r>
    </w:p>
    <w:p w:rsidR="0007006D" w:rsidRDefault="0007006D" w:rsidP="0007006D">
      <w:pPr>
        <w:rPr>
          <w:rFonts w:ascii="Arial" w:hAnsi="Arial" w:cs="Arial"/>
        </w:rPr>
      </w:pPr>
      <w:r w:rsidRPr="0007006D">
        <w:rPr>
          <w:rFonts w:ascii="Arial" w:hAnsi="Arial" w:cs="Arial"/>
        </w:rPr>
        <w:t>The Golden Gavel Award recognizes any adult individual who has demonstrated exemplary dedication and commitment to the goals and ideals of the National High School Mock Trial program.</w:t>
      </w:r>
    </w:p>
    <w:p w:rsidR="000C2280" w:rsidRPr="0007006D" w:rsidRDefault="000C2280" w:rsidP="0007006D">
      <w:pPr>
        <w:rPr>
          <w:rFonts w:ascii="Arial" w:hAnsi="Arial" w:cs="Arial"/>
        </w:rPr>
      </w:pPr>
      <w:r w:rsidRPr="000A4CDB">
        <w:rPr>
          <w:rFonts w:ascii="Arial" w:hAnsi="Arial" w:cs="Arial"/>
        </w:rPr>
        <w:t>If the nominee was nominated in the last two years, the nominee will be re-considered for up to two years based on the submission date. Additional letters of support may be sent with a maximum of five letters of support on file for any one nominee.</w:t>
      </w:r>
    </w:p>
    <w:p w:rsidR="0007006D" w:rsidRPr="0007006D" w:rsidRDefault="0007006D" w:rsidP="0007006D">
      <w:pPr>
        <w:rPr>
          <w:rFonts w:ascii="Arial" w:hAnsi="Arial" w:cs="Arial"/>
        </w:rPr>
      </w:pPr>
      <w:r w:rsidRPr="0007006D">
        <w:rPr>
          <w:rFonts w:ascii="Arial" w:hAnsi="Arial" w:cs="Arial"/>
          <w:b/>
          <w:u w:val="single"/>
        </w:rPr>
        <w:t>Please type or print.</w:t>
      </w:r>
      <w:r w:rsidRPr="0007006D">
        <w:rPr>
          <w:rFonts w:ascii="Arial" w:hAnsi="Arial" w:cs="Arial"/>
        </w:rPr>
        <w:t xml:space="preserve">  Please provide a separate form for each nominee.</w:t>
      </w:r>
    </w:p>
    <w:p w:rsidR="0007006D" w:rsidRPr="0007006D" w:rsidRDefault="0007006D" w:rsidP="0007006D">
      <w:pPr>
        <w:rPr>
          <w:rFonts w:ascii="Arial Black" w:hAnsi="Arial Black"/>
          <w:smallCaps/>
          <w:sz w:val="28"/>
          <w:szCs w:val="28"/>
        </w:rPr>
      </w:pPr>
      <w:r w:rsidRPr="0007006D">
        <w:rPr>
          <w:rFonts w:ascii="Arial Black" w:hAnsi="Arial Black"/>
          <w:smallCaps/>
          <w:sz w:val="28"/>
          <w:szCs w:val="28"/>
        </w:rPr>
        <w:t>N</w:t>
      </w:r>
      <w:r w:rsidRPr="0007006D">
        <w:rPr>
          <w:rFonts w:ascii="Arial Black" w:hAnsi="Arial Black"/>
          <w:smallCaps/>
        </w:rPr>
        <w:t>ominee</w:t>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Last Name</w:t>
      </w:r>
      <w:r w:rsidRPr="0007006D">
        <w:rPr>
          <w:rFonts w:ascii="Arial" w:hAnsi="Arial" w:cs="Arial"/>
          <w:u w:val="single"/>
        </w:rPr>
        <w:tab/>
        <w:t xml:space="preserve"> </w:t>
      </w:r>
      <w:r>
        <w:rPr>
          <w:rFonts w:ascii="Arial" w:hAnsi="Arial" w:cs="Arial"/>
        </w:rPr>
        <w:tab/>
      </w:r>
      <w:r w:rsidRPr="0007006D">
        <w:rPr>
          <w:rFonts w:ascii="Arial" w:hAnsi="Arial" w:cs="Arial"/>
        </w:rPr>
        <w:t>First Name</w:t>
      </w:r>
      <w:r w:rsidRPr="0007006D">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Position / Title</w:t>
      </w:r>
      <w:r w:rsidRPr="0007006D">
        <w:rPr>
          <w:rFonts w:ascii="Arial" w:hAnsi="Arial" w:cs="Arial"/>
          <w:u w:val="single"/>
        </w:rPr>
        <w:tab/>
      </w:r>
      <w:r>
        <w:rPr>
          <w:rFonts w:ascii="Arial" w:hAnsi="Arial" w:cs="Arial"/>
        </w:rPr>
        <w:tab/>
      </w:r>
      <w:r w:rsidRPr="0007006D">
        <w:rPr>
          <w:rFonts w:ascii="Arial" w:hAnsi="Arial" w:cs="Arial"/>
        </w:rPr>
        <w:t>Email Address</w:t>
      </w:r>
      <w:r w:rsidRPr="0007006D">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Business Address</w:t>
      </w:r>
      <w:r w:rsidRPr="0007006D">
        <w:rPr>
          <w:rFonts w:ascii="Arial" w:hAnsi="Arial" w:cs="Arial"/>
          <w:u w:val="single"/>
        </w:rPr>
        <w:tab/>
      </w:r>
      <w:r>
        <w:rPr>
          <w:rFonts w:ascii="Arial" w:hAnsi="Arial" w:cs="Arial"/>
          <w:u w:val="single"/>
        </w:rPr>
        <w:tab/>
      </w:r>
      <w:r>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u w:val="single"/>
        </w:rPr>
        <w:tab/>
      </w:r>
      <w:r>
        <w:rPr>
          <w:rFonts w:ascii="Arial" w:hAnsi="Arial" w:cs="Arial"/>
          <w:u w:val="single"/>
        </w:rPr>
        <w:tab/>
      </w:r>
      <w:r>
        <w:rPr>
          <w:rFonts w:ascii="Arial" w:hAnsi="Arial" w:cs="Arial"/>
          <w:u w:val="single"/>
        </w:rPr>
        <w:tab/>
      </w:r>
    </w:p>
    <w:p w:rsidR="0007006D" w:rsidRPr="0007006D" w:rsidRDefault="0007006D" w:rsidP="0007006D">
      <w:pPr>
        <w:tabs>
          <w:tab w:val="left" w:pos="4590"/>
          <w:tab w:val="left" w:pos="4860"/>
          <w:tab w:val="left" w:pos="6840"/>
          <w:tab w:val="left" w:pos="7200"/>
          <w:tab w:val="right" w:pos="9360"/>
        </w:tabs>
        <w:rPr>
          <w:rFonts w:ascii="Arial" w:hAnsi="Arial" w:cs="Arial"/>
          <w:u w:val="single"/>
        </w:rPr>
      </w:pPr>
      <w:r w:rsidRPr="0007006D">
        <w:rPr>
          <w:rFonts w:ascii="Arial" w:hAnsi="Arial" w:cs="Arial"/>
        </w:rPr>
        <w:t>City</w:t>
      </w:r>
      <w:r w:rsidRPr="0007006D">
        <w:rPr>
          <w:rFonts w:ascii="Arial" w:hAnsi="Arial" w:cs="Arial"/>
          <w:u w:val="single"/>
        </w:rPr>
        <w:tab/>
      </w:r>
      <w:r>
        <w:rPr>
          <w:rFonts w:ascii="Arial" w:hAnsi="Arial" w:cs="Arial"/>
        </w:rPr>
        <w:tab/>
      </w:r>
      <w:r w:rsidRPr="0007006D">
        <w:rPr>
          <w:rFonts w:ascii="Arial" w:hAnsi="Arial" w:cs="Arial"/>
        </w:rPr>
        <w:t>State</w:t>
      </w:r>
      <w:r w:rsidRPr="0007006D">
        <w:rPr>
          <w:rFonts w:ascii="Arial" w:hAnsi="Arial" w:cs="Arial"/>
          <w:u w:val="single"/>
        </w:rPr>
        <w:tab/>
      </w:r>
      <w:r>
        <w:rPr>
          <w:rFonts w:ascii="Arial" w:hAnsi="Arial" w:cs="Arial"/>
        </w:rPr>
        <w:tab/>
      </w:r>
      <w:r w:rsidRPr="0007006D">
        <w:rPr>
          <w:rFonts w:ascii="Arial" w:hAnsi="Arial" w:cs="Arial"/>
        </w:rPr>
        <w:t>Zip</w:t>
      </w:r>
      <w:r w:rsidRPr="0007006D">
        <w:rPr>
          <w:rFonts w:ascii="Arial" w:hAnsi="Arial" w:cs="Arial"/>
          <w:u w:val="single"/>
        </w:rPr>
        <w:tab/>
      </w:r>
    </w:p>
    <w:p w:rsidR="0007006D" w:rsidRDefault="0007006D" w:rsidP="0007006D">
      <w:pPr>
        <w:tabs>
          <w:tab w:val="left" w:pos="4590"/>
          <w:tab w:val="left" w:pos="4860"/>
          <w:tab w:val="right" w:pos="9360"/>
        </w:tabs>
        <w:rPr>
          <w:rFonts w:ascii="Arial" w:hAnsi="Arial" w:cs="Arial"/>
          <w:u w:val="single"/>
        </w:rPr>
      </w:pPr>
      <w:r w:rsidRPr="0007006D">
        <w:rPr>
          <w:rFonts w:ascii="Arial" w:hAnsi="Arial" w:cs="Arial"/>
        </w:rPr>
        <w:t>Telephone</w:t>
      </w:r>
      <w:r w:rsidRPr="0007006D">
        <w:rPr>
          <w:rFonts w:ascii="Arial" w:hAnsi="Arial" w:cs="Arial"/>
          <w:u w:val="single"/>
        </w:rPr>
        <w:t xml:space="preserve"> (            )</w:t>
      </w:r>
      <w:r w:rsidRPr="0007006D">
        <w:rPr>
          <w:rFonts w:ascii="Arial" w:hAnsi="Arial" w:cs="Arial"/>
          <w:u w:val="single"/>
        </w:rPr>
        <w:tab/>
      </w:r>
      <w:r>
        <w:rPr>
          <w:rFonts w:ascii="Arial" w:hAnsi="Arial" w:cs="Arial"/>
          <w:u w:val="single"/>
        </w:rPr>
        <w:tab/>
      </w:r>
      <w:r>
        <w:rPr>
          <w:rFonts w:ascii="Arial" w:hAnsi="Arial" w:cs="Arial"/>
          <w:u w:val="single"/>
        </w:rPr>
        <w:tab/>
      </w:r>
    </w:p>
    <w:p w:rsidR="0007006D" w:rsidRDefault="0007006D" w:rsidP="0007006D">
      <w:pPr>
        <w:tabs>
          <w:tab w:val="left" w:pos="4590"/>
          <w:tab w:val="left" w:pos="4860"/>
          <w:tab w:val="right" w:pos="9360"/>
        </w:tabs>
        <w:rPr>
          <w:rFonts w:ascii="Arial" w:hAnsi="Arial" w:cs="Arial"/>
          <w:u w:val="single"/>
        </w:rPr>
      </w:pPr>
    </w:p>
    <w:p w:rsidR="0007006D" w:rsidRPr="0007006D" w:rsidRDefault="0007006D" w:rsidP="0007006D">
      <w:pPr>
        <w:rPr>
          <w:rFonts w:ascii="Arial Black" w:hAnsi="Arial Black"/>
          <w:smallCaps/>
          <w:sz w:val="28"/>
          <w:szCs w:val="28"/>
        </w:rPr>
      </w:pPr>
      <w:r w:rsidRPr="0007006D">
        <w:rPr>
          <w:rFonts w:ascii="Arial Black" w:hAnsi="Arial Black"/>
          <w:smallCaps/>
          <w:sz w:val="28"/>
          <w:szCs w:val="28"/>
        </w:rPr>
        <w:t>N</w:t>
      </w:r>
      <w:r>
        <w:rPr>
          <w:rFonts w:ascii="Arial Black" w:hAnsi="Arial Black"/>
          <w:smallCaps/>
        </w:rPr>
        <w:t>ominator</w:t>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Last Name</w:t>
      </w:r>
      <w:r w:rsidRPr="0007006D">
        <w:rPr>
          <w:rFonts w:ascii="Arial" w:hAnsi="Arial" w:cs="Arial"/>
          <w:u w:val="single"/>
        </w:rPr>
        <w:tab/>
        <w:t xml:space="preserve"> </w:t>
      </w:r>
      <w:r>
        <w:rPr>
          <w:rFonts w:ascii="Arial" w:hAnsi="Arial" w:cs="Arial"/>
        </w:rPr>
        <w:tab/>
      </w:r>
      <w:r w:rsidRPr="0007006D">
        <w:rPr>
          <w:rFonts w:ascii="Arial" w:hAnsi="Arial" w:cs="Arial"/>
        </w:rPr>
        <w:t>First Name</w:t>
      </w:r>
      <w:r w:rsidRPr="0007006D">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Position / Title</w:t>
      </w:r>
      <w:r w:rsidRPr="0007006D">
        <w:rPr>
          <w:rFonts w:ascii="Arial" w:hAnsi="Arial" w:cs="Arial"/>
          <w:u w:val="single"/>
        </w:rPr>
        <w:tab/>
      </w:r>
      <w:r>
        <w:rPr>
          <w:rFonts w:ascii="Arial" w:hAnsi="Arial" w:cs="Arial"/>
        </w:rPr>
        <w:tab/>
      </w:r>
      <w:r w:rsidRPr="0007006D">
        <w:rPr>
          <w:rFonts w:ascii="Arial" w:hAnsi="Arial" w:cs="Arial"/>
        </w:rPr>
        <w:t>Email Address</w:t>
      </w:r>
      <w:r w:rsidRPr="0007006D">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Business Address</w:t>
      </w:r>
      <w:r w:rsidRPr="0007006D">
        <w:rPr>
          <w:rFonts w:ascii="Arial" w:hAnsi="Arial" w:cs="Arial"/>
          <w:u w:val="single"/>
        </w:rPr>
        <w:tab/>
      </w:r>
      <w:r>
        <w:rPr>
          <w:rFonts w:ascii="Arial" w:hAnsi="Arial" w:cs="Arial"/>
          <w:u w:val="single"/>
        </w:rPr>
        <w:tab/>
      </w:r>
      <w:r>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u w:val="single"/>
        </w:rPr>
        <w:tab/>
      </w:r>
      <w:r>
        <w:rPr>
          <w:rFonts w:ascii="Arial" w:hAnsi="Arial" w:cs="Arial"/>
          <w:u w:val="single"/>
        </w:rPr>
        <w:tab/>
      </w:r>
      <w:r>
        <w:rPr>
          <w:rFonts w:ascii="Arial" w:hAnsi="Arial" w:cs="Arial"/>
          <w:u w:val="single"/>
        </w:rPr>
        <w:tab/>
      </w:r>
    </w:p>
    <w:p w:rsidR="0007006D" w:rsidRPr="0007006D" w:rsidRDefault="0007006D" w:rsidP="0007006D">
      <w:pPr>
        <w:tabs>
          <w:tab w:val="left" w:pos="4590"/>
          <w:tab w:val="left" w:pos="4860"/>
          <w:tab w:val="left" w:pos="6840"/>
          <w:tab w:val="left" w:pos="7200"/>
          <w:tab w:val="right" w:pos="9360"/>
        </w:tabs>
        <w:rPr>
          <w:rFonts w:ascii="Arial" w:hAnsi="Arial" w:cs="Arial"/>
          <w:u w:val="single"/>
        </w:rPr>
      </w:pPr>
      <w:r w:rsidRPr="0007006D">
        <w:rPr>
          <w:rFonts w:ascii="Arial" w:hAnsi="Arial" w:cs="Arial"/>
        </w:rPr>
        <w:t>City</w:t>
      </w:r>
      <w:r w:rsidRPr="0007006D">
        <w:rPr>
          <w:rFonts w:ascii="Arial" w:hAnsi="Arial" w:cs="Arial"/>
          <w:u w:val="single"/>
        </w:rPr>
        <w:tab/>
      </w:r>
      <w:r>
        <w:rPr>
          <w:rFonts w:ascii="Arial" w:hAnsi="Arial" w:cs="Arial"/>
        </w:rPr>
        <w:tab/>
      </w:r>
      <w:r w:rsidRPr="0007006D">
        <w:rPr>
          <w:rFonts w:ascii="Arial" w:hAnsi="Arial" w:cs="Arial"/>
        </w:rPr>
        <w:t>State</w:t>
      </w:r>
      <w:r w:rsidRPr="0007006D">
        <w:rPr>
          <w:rFonts w:ascii="Arial" w:hAnsi="Arial" w:cs="Arial"/>
          <w:u w:val="single"/>
        </w:rPr>
        <w:tab/>
      </w:r>
      <w:r>
        <w:rPr>
          <w:rFonts w:ascii="Arial" w:hAnsi="Arial" w:cs="Arial"/>
        </w:rPr>
        <w:tab/>
      </w:r>
      <w:r w:rsidRPr="0007006D">
        <w:rPr>
          <w:rFonts w:ascii="Arial" w:hAnsi="Arial" w:cs="Arial"/>
        </w:rPr>
        <w:t>Zip</w:t>
      </w:r>
      <w:r w:rsidRPr="0007006D">
        <w:rPr>
          <w:rFonts w:ascii="Arial" w:hAnsi="Arial" w:cs="Arial"/>
          <w:u w:val="single"/>
        </w:rPr>
        <w:tab/>
      </w:r>
    </w:p>
    <w:p w:rsidR="0007006D" w:rsidRPr="0007006D" w:rsidRDefault="0007006D" w:rsidP="0007006D">
      <w:pPr>
        <w:tabs>
          <w:tab w:val="left" w:pos="4590"/>
          <w:tab w:val="left" w:pos="4860"/>
          <w:tab w:val="right" w:pos="9360"/>
        </w:tabs>
        <w:rPr>
          <w:rFonts w:ascii="Arial" w:hAnsi="Arial" w:cs="Arial"/>
          <w:u w:val="single"/>
        </w:rPr>
      </w:pPr>
      <w:r w:rsidRPr="0007006D">
        <w:rPr>
          <w:rFonts w:ascii="Arial" w:hAnsi="Arial" w:cs="Arial"/>
        </w:rPr>
        <w:t>Telephone</w:t>
      </w:r>
      <w:r w:rsidRPr="0007006D">
        <w:rPr>
          <w:rFonts w:ascii="Arial" w:hAnsi="Arial" w:cs="Arial"/>
          <w:u w:val="single"/>
        </w:rPr>
        <w:t xml:space="preserve"> (            )</w:t>
      </w:r>
      <w:r w:rsidRPr="0007006D">
        <w:rPr>
          <w:rFonts w:ascii="Arial" w:hAnsi="Arial" w:cs="Arial"/>
          <w:u w:val="single"/>
        </w:rPr>
        <w:tab/>
      </w:r>
      <w:r>
        <w:rPr>
          <w:rFonts w:ascii="Arial" w:hAnsi="Arial" w:cs="Arial"/>
          <w:u w:val="single"/>
        </w:rPr>
        <w:tab/>
      </w:r>
      <w:r>
        <w:rPr>
          <w:rFonts w:ascii="Arial" w:hAnsi="Arial" w:cs="Arial"/>
          <w:u w:val="single"/>
        </w:rPr>
        <w:tab/>
      </w:r>
    </w:p>
    <w:p w:rsidR="0007006D" w:rsidRDefault="0007006D">
      <w:pPr>
        <w:rPr>
          <w:rFonts w:ascii="Arial" w:hAnsi="Arial" w:cs="Arial"/>
          <w:u w:val="single"/>
        </w:rPr>
      </w:pPr>
      <w:r>
        <w:rPr>
          <w:rFonts w:ascii="Arial" w:hAnsi="Arial" w:cs="Arial"/>
          <w:u w:val="single"/>
        </w:rPr>
        <w:br w:type="page"/>
      </w:r>
    </w:p>
    <w:p w:rsidR="0007006D" w:rsidRPr="003028F5" w:rsidRDefault="0007006D" w:rsidP="003028F5">
      <w:pPr>
        <w:spacing w:after="0" w:line="240" w:lineRule="auto"/>
        <w:rPr>
          <w:rFonts w:ascii="Arial Black" w:hAnsi="Arial Black"/>
          <w:smallCaps/>
        </w:rPr>
      </w:pPr>
      <w:r w:rsidRPr="003028F5">
        <w:rPr>
          <w:rFonts w:ascii="Arial Black" w:hAnsi="Arial Black"/>
          <w:smallCaps/>
        </w:rPr>
        <w:lastRenderedPageBreak/>
        <w:t>The goals of the National High School Mock Trial Championship, Inc. are:</w:t>
      </w:r>
    </w:p>
    <w:p w:rsidR="0007006D" w:rsidRPr="003028F5" w:rsidRDefault="0007006D" w:rsidP="003028F5">
      <w:pPr>
        <w:pStyle w:val="ListParagraph"/>
        <w:numPr>
          <w:ilvl w:val="0"/>
          <w:numId w:val="1"/>
        </w:numPr>
        <w:spacing w:after="60" w:line="240" w:lineRule="auto"/>
        <w:ind w:left="360"/>
        <w:contextualSpacing w:val="0"/>
        <w:rPr>
          <w:rFonts w:ascii="Arial" w:hAnsi="Arial" w:cs="Arial"/>
          <w:sz w:val="24"/>
          <w:szCs w:val="24"/>
        </w:rPr>
      </w:pPr>
      <w:r w:rsidRPr="003028F5">
        <w:rPr>
          <w:rFonts w:ascii="Arial" w:hAnsi="Arial" w:cs="Arial"/>
          <w:sz w:val="24"/>
          <w:szCs w:val="24"/>
        </w:rPr>
        <w:t>To promote greater understanding and appreciation for the law, court procedures, and the American judicial system;</w:t>
      </w:r>
    </w:p>
    <w:p w:rsidR="0007006D" w:rsidRPr="003028F5" w:rsidRDefault="0007006D" w:rsidP="003028F5">
      <w:pPr>
        <w:pStyle w:val="ListParagraph"/>
        <w:numPr>
          <w:ilvl w:val="0"/>
          <w:numId w:val="1"/>
        </w:numPr>
        <w:spacing w:after="60" w:line="240" w:lineRule="auto"/>
        <w:ind w:left="360"/>
        <w:contextualSpacing w:val="0"/>
        <w:rPr>
          <w:rFonts w:ascii="Arial" w:hAnsi="Arial" w:cs="Arial"/>
          <w:sz w:val="24"/>
          <w:szCs w:val="24"/>
        </w:rPr>
      </w:pPr>
      <w:r w:rsidRPr="003028F5">
        <w:rPr>
          <w:rFonts w:ascii="Arial" w:hAnsi="Arial" w:cs="Arial"/>
          <w:sz w:val="24"/>
          <w:szCs w:val="24"/>
        </w:rPr>
        <w:t>To improve basic skills, such as critical thinking, reading, speaking, and advocacy;</w:t>
      </w:r>
    </w:p>
    <w:p w:rsidR="0007006D" w:rsidRPr="003028F5" w:rsidRDefault="0007006D" w:rsidP="003028F5">
      <w:pPr>
        <w:pStyle w:val="ListParagraph"/>
        <w:numPr>
          <w:ilvl w:val="0"/>
          <w:numId w:val="1"/>
        </w:numPr>
        <w:spacing w:after="60" w:line="240" w:lineRule="auto"/>
        <w:ind w:left="360"/>
        <w:contextualSpacing w:val="0"/>
        <w:rPr>
          <w:rFonts w:ascii="Arial" w:hAnsi="Arial" w:cs="Arial"/>
          <w:sz w:val="24"/>
          <w:szCs w:val="24"/>
        </w:rPr>
      </w:pPr>
      <w:r w:rsidRPr="003028F5">
        <w:rPr>
          <w:rFonts w:ascii="Arial" w:hAnsi="Arial" w:cs="Arial"/>
          <w:sz w:val="24"/>
          <w:szCs w:val="24"/>
        </w:rPr>
        <w:t xml:space="preserve">To improve communication and cooperation among key community members, including schools, teachers, government leaders, law professionals and citizens; </w:t>
      </w:r>
    </w:p>
    <w:p w:rsidR="0007006D" w:rsidRPr="003028F5" w:rsidRDefault="0007006D" w:rsidP="003028F5">
      <w:pPr>
        <w:pStyle w:val="ListParagraph"/>
        <w:numPr>
          <w:ilvl w:val="0"/>
          <w:numId w:val="1"/>
        </w:numPr>
        <w:spacing w:after="60" w:line="240" w:lineRule="auto"/>
        <w:ind w:left="360"/>
        <w:contextualSpacing w:val="0"/>
        <w:rPr>
          <w:rFonts w:ascii="Arial" w:hAnsi="Arial" w:cs="Arial"/>
          <w:sz w:val="24"/>
          <w:szCs w:val="24"/>
        </w:rPr>
      </w:pPr>
      <w:r w:rsidRPr="003028F5">
        <w:rPr>
          <w:rFonts w:ascii="Arial" w:hAnsi="Arial" w:cs="Arial"/>
          <w:sz w:val="24"/>
          <w:szCs w:val="24"/>
        </w:rPr>
        <w:t>To heighten appreciation for the principle of equal justice for all;</w:t>
      </w:r>
    </w:p>
    <w:p w:rsidR="0007006D" w:rsidRPr="003028F5" w:rsidRDefault="0007006D" w:rsidP="003028F5">
      <w:pPr>
        <w:pStyle w:val="ListParagraph"/>
        <w:numPr>
          <w:ilvl w:val="0"/>
          <w:numId w:val="1"/>
        </w:numPr>
        <w:spacing w:after="60" w:line="240" w:lineRule="auto"/>
        <w:ind w:left="360"/>
        <w:contextualSpacing w:val="0"/>
        <w:rPr>
          <w:rFonts w:ascii="Arial" w:hAnsi="Arial" w:cs="Arial"/>
          <w:sz w:val="24"/>
          <w:szCs w:val="24"/>
        </w:rPr>
      </w:pPr>
      <w:r w:rsidRPr="003028F5">
        <w:rPr>
          <w:rFonts w:ascii="Arial" w:hAnsi="Arial" w:cs="Arial"/>
          <w:sz w:val="24"/>
          <w:szCs w:val="24"/>
        </w:rPr>
        <w:t>To promote an awareness of current legal issues;</w:t>
      </w:r>
    </w:p>
    <w:p w:rsidR="0007006D" w:rsidRPr="003028F5" w:rsidRDefault="0007006D" w:rsidP="003028F5">
      <w:pPr>
        <w:pStyle w:val="ListParagraph"/>
        <w:numPr>
          <w:ilvl w:val="0"/>
          <w:numId w:val="1"/>
        </w:numPr>
        <w:spacing w:after="0" w:line="240" w:lineRule="auto"/>
        <w:ind w:left="360"/>
        <w:rPr>
          <w:rFonts w:ascii="Arial" w:hAnsi="Arial" w:cs="Arial"/>
          <w:sz w:val="24"/>
          <w:szCs w:val="24"/>
        </w:rPr>
      </w:pPr>
      <w:r w:rsidRPr="003028F5">
        <w:rPr>
          <w:rFonts w:ascii="Arial" w:hAnsi="Arial" w:cs="Arial"/>
          <w:sz w:val="24"/>
          <w:szCs w:val="24"/>
        </w:rPr>
        <w:t>To promote the exchange of ideas among students from throughout the United States while providing a rewarding and memorable experience of interaction.</w:t>
      </w:r>
    </w:p>
    <w:p w:rsidR="003028F5" w:rsidRDefault="003028F5" w:rsidP="003028F5">
      <w:pPr>
        <w:spacing w:after="120" w:line="240" w:lineRule="auto"/>
        <w:rPr>
          <w:rFonts w:ascii="Arial Black" w:hAnsi="Arial Black"/>
          <w:smallCaps/>
          <w:sz w:val="24"/>
          <w:szCs w:val="24"/>
        </w:rPr>
      </w:pPr>
    </w:p>
    <w:p w:rsidR="003028F5" w:rsidRPr="003028F5" w:rsidRDefault="003028F5" w:rsidP="003028F5">
      <w:pPr>
        <w:spacing w:after="120" w:line="240" w:lineRule="auto"/>
        <w:rPr>
          <w:rFonts w:ascii="Arial Black" w:hAnsi="Arial Black"/>
          <w:smallCaps/>
          <w:sz w:val="24"/>
          <w:szCs w:val="24"/>
        </w:rPr>
      </w:pPr>
      <w:r w:rsidRPr="003028F5">
        <w:rPr>
          <w:rFonts w:ascii="Arial Black" w:hAnsi="Arial Black"/>
          <w:smallCaps/>
          <w:sz w:val="24"/>
          <w:szCs w:val="24"/>
        </w:rPr>
        <w:t>Selection Criteria:</w:t>
      </w:r>
    </w:p>
    <w:p w:rsidR="0007006D" w:rsidRPr="003028F5" w:rsidRDefault="0007006D" w:rsidP="003028F5">
      <w:pPr>
        <w:shd w:val="clear" w:color="auto" w:fill="D9D9D9" w:themeFill="background1" w:themeFillShade="D9"/>
        <w:rPr>
          <w:rFonts w:ascii="Arial" w:hAnsi="Arial" w:cs="Arial"/>
          <w:b/>
          <w:sz w:val="24"/>
          <w:szCs w:val="24"/>
        </w:rPr>
      </w:pPr>
      <w:r w:rsidRPr="003028F5">
        <w:rPr>
          <w:rFonts w:ascii="Arial" w:hAnsi="Arial" w:cs="Arial"/>
          <w:b/>
          <w:sz w:val="24"/>
          <w:szCs w:val="24"/>
        </w:rPr>
        <w:t>The Justice Gene Franchini Golden Gavel Award recognizes any adult individual who has demonstrated exemplary dedication and commitment to the goals and ideals of the National High School Mock Trial program. In 500 words or less, please describe why you feel your nominee should be considered for the award. Please include the nominee’s qualifications such as length of service/participation in the National High School Mock Trial championships; the extent of that participation; the importance or significance of the nominee’s contribution/s; and how these qualifications help to further the goals and mission of the NHSMTC.</w:t>
      </w:r>
    </w:p>
    <w:p w:rsidR="0007006D"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Pr="003028F5" w:rsidRDefault="003028F5" w:rsidP="003028F5">
      <w:pPr>
        <w:tabs>
          <w:tab w:val="right" w:pos="9360"/>
        </w:tabs>
        <w:rPr>
          <w:rFonts w:ascii="Arial" w:hAnsi="Arial" w:cs="Arial"/>
          <w:u w:val="single"/>
        </w:rPr>
      </w:pPr>
      <w:r>
        <w:rPr>
          <w:rFonts w:ascii="Arial" w:hAnsi="Arial" w:cs="Arial"/>
          <w:u w:val="single"/>
        </w:rPr>
        <w:tab/>
      </w:r>
    </w:p>
    <w:p w:rsidR="003028F5" w:rsidRDefault="003028F5" w:rsidP="003028F5">
      <w:pPr>
        <w:tabs>
          <w:tab w:val="right" w:pos="9360"/>
        </w:tabs>
        <w:rPr>
          <w:rFonts w:ascii="Arial" w:hAnsi="Arial" w:cs="Arial"/>
          <w:u w:val="single"/>
        </w:rPr>
      </w:pPr>
      <w:r>
        <w:rPr>
          <w:rFonts w:ascii="Arial" w:hAnsi="Arial" w:cs="Arial"/>
          <w:u w:val="single"/>
        </w:rPr>
        <w:tab/>
      </w:r>
    </w:p>
    <w:p w:rsidR="003028F5" w:rsidRPr="003028F5" w:rsidRDefault="003028F5" w:rsidP="003028F5">
      <w:pPr>
        <w:spacing w:after="0" w:line="240" w:lineRule="auto"/>
        <w:rPr>
          <w:rFonts w:ascii="Arial Black" w:hAnsi="Arial Black"/>
          <w:smallCaps/>
          <w:sz w:val="12"/>
          <w:szCs w:val="12"/>
        </w:rPr>
      </w:pPr>
    </w:p>
    <w:p w:rsidR="000A4CDB" w:rsidRDefault="0007006D" w:rsidP="003028F5">
      <w:pPr>
        <w:spacing w:after="0" w:line="240" w:lineRule="auto"/>
        <w:rPr>
          <w:rFonts w:ascii="Arial" w:hAnsi="Arial" w:cs="Arial"/>
          <w:sz w:val="24"/>
          <w:szCs w:val="24"/>
        </w:rPr>
      </w:pPr>
      <w:r w:rsidRPr="003028F5">
        <w:rPr>
          <w:rFonts w:ascii="Arial Black" w:hAnsi="Arial Black"/>
          <w:smallCaps/>
        </w:rPr>
        <w:t>Nomination Deadline:</w:t>
      </w:r>
      <w:r>
        <w:rPr>
          <w:rFonts w:ascii="Arial" w:hAnsi="Arial" w:cs="Arial"/>
        </w:rPr>
        <w:t xml:space="preserve"> </w:t>
      </w:r>
      <w:r w:rsidRPr="000A4CDB">
        <w:rPr>
          <w:rFonts w:ascii="Arial" w:hAnsi="Arial" w:cs="Arial"/>
          <w:sz w:val="24"/>
          <w:szCs w:val="24"/>
        </w:rPr>
        <w:t xml:space="preserve">Please send completed nomination form </w:t>
      </w:r>
      <w:r w:rsidR="000C2280" w:rsidRPr="000A4CDB">
        <w:rPr>
          <w:rFonts w:ascii="Arial" w:hAnsi="Arial" w:cs="Arial"/>
          <w:sz w:val="24"/>
          <w:szCs w:val="24"/>
        </w:rPr>
        <w:t>with no more than</w:t>
      </w:r>
    </w:p>
    <w:p w:rsidR="0007006D" w:rsidRPr="003028F5" w:rsidRDefault="000C2280" w:rsidP="003028F5">
      <w:pPr>
        <w:spacing w:after="0" w:line="240" w:lineRule="auto"/>
        <w:rPr>
          <w:rFonts w:ascii="Arial" w:hAnsi="Arial" w:cs="Arial"/>
          <w:sz w:val="24"/>
          <w:szCs w:val="24"/>
        </w:rPr>
      </w:pPr>
      <w:proofErr w:type="gramStart"/>
      <w:r w:rsidRPr="000A4CDB">
        <w:rPr>
          <w:rFonts w:ascii="Arial" w:hAnsi="Arial" w:cs="Arial"/>
          <w:sz w:val="24"/>
          <w:szCs w:val="24"/>
        </w:rPr>
        <w:t>five</w:t>
      </w:r>
      <w:proofErr w:type="gramEnd"/>
      <w:r w:rsidRPr="000A4CDB">
        <w:rPr>
          <w:rFonts w:ascii="Arial" w:hAnsi="Arial" w:cs="Arial"/>
          <w:sz w:val="24"/>
          <w:szCs w:val="24"/>
        </w:rPr>
        <w:t xml:space="preserve"> (5) </w:t>
      </w:r>
      <w:r w:rsidR="0007006D" w:rsidRPr="000A4CDB">
        <w:rPr>
          <w:rFonts w:ascii="Arial" w:hAnsi="Arial" w:cs="Arial"/>
          <w:sz w:val="24"/>
          <w:szCs w:val="24"/>
        </w:rPr>
        <w:t>letters of support postmarked</w:t>
      </w:r>
      <w:r w:rsidR="0007006D" w:rsidRPr="003028F5">
        <w:rPr>
          <w:rFonts w:ascii="Arial" w:hAnsi="Arial" w:cs="Arial"/>
          <w:sz w:val="24"/>
          <w:szCs w:val="24"/>
        </w:rPr>
        <w:t xml:space="preserve"> or emailed no later than March 1</w:t>
      </w:r>
      <w:r w:rsidR="009E56AD">
        <w:rPr>
          <w:rFonts w:ascii="Arial" w:hAnsi="Arial" w:cs="Arial"/>
          <w:sz w:val="24"/>
          <w:szCs w:val="24"/>
        </w:rPr>
        <w:t xml:space="preserve"> of each year</w:t>
      </w:r>
      <w:r w:rsidR="0007006D" w:rsidRPr="003028F5">
        <w:rPr>
          <w:rFonts w:ascii="Arial" w:hAnsi="Arial" w:cs="Arial"/>
          <w:sz w:val="24"/>
          <w:szCs w:val="24"/>
        </w:rPr>
        <w:t xml:space="preserve"> to:</w:t>
      </w:r>
    </w:p>
    <w:p w:rsidR="0007006D" w:rsidRPr="003028F5" w:rsidRDefault="0007006D" w:rsidP="003028F5">
      <w:pPr>
        <w:spacing w:after="0" w:line="240" w:lineRule="auto"/>
        <w:rPr>
          <w:rFonts w:ascii="Arial" w:hAnsi="Arial" w:cs="Arial"/>
          <w:sz w:val="24"/>
          <w:szCs w:val="24"/>
        </w:rPr>
      </w:pPr>
      <w:r w:rsidRPr="003028F5">
        <w:rPr>
          <w:rFonts w:ascii="Arial" w:hAnsi="Arial" w:cs="Arial"/>
          <w:sz w:val="24"/>
          <w:szCs w:val="24"/>
        </w:rPr>
        <w:t xml:space="preserve">Cynthia H. Cothran, Awards Committee Chair, </w:t>
      </w:r>
      <w:r w:rsidR="003028F5">
        <w:rPr>
          <w:rFonts w:ascii="Arial" w:hAnsi="Arial" w:cs="Arial"/>
          <w:sz w:val="24"/>
          <w:szCs w:val="24"/>
        </w:rPr>
        <w:t xml:space="preserve">SC Bar – LRE Division, </w:t>
      </w:r>
      <w:r w:rsidR="003028F5" w:rsidRPr="003028F5">
        <w:rPr>
          <w:rFonts w:ascii="Arial" w:hAnsi="Arial" w:cs="Arial"/>
          <w:sz w:val="24"/>
          <w:szCs w:val="24"/>
        </w:rPr>
        <w:t>Post Office Box 608, Columbia, SC 29202-0608.</w:t>
      </w:r>
    </w:p>
    <w:p w:rsidR="003028F5" w:rsidRDefault="003028F5" w:rsidP="003028F5">
      <w:pPr>
        <w:spacing w:after="0" w:line="240" w:lineRule="auto"/>
        <w:rPr>
          <w:rFonts w:ascii="Arial" w:hAnsi="Arial" w:cs="Arial"/>
        </w:rPr>
      </w:pPr>
    </w:p>
    <w:p w:rsidR="003028F5" w:rsidRPr="003028F5" w:rsidRDefault="003028F5" w:rsidP="003028F5">
      <w:pPr>
        <w:spacing w:after="0" w:line="240" w:lineRule="auto"/>
        <w:rPr>
          <w:rFonts w:ascii="Arial Black" w:hAnsi="Arial Black"/>
          <w:smallCaps/>
        </w:rPr>
      </w:pPr>
      <w:proofErr w:type="gramStart"/>
      <w:r w:rsidRPr="003028F5">
        <w:rPr>
          <w:rFonts w:ascii="Arial Black" w:hAnsi="Arial Black"/>
          <w:smallCaps/>
        </w:rPr>
        <w:t>Questions?</w:t>
      </w:r>
      <w:proofErr w:type="gramEnd"/>
    </w:p>
    <w:p w:rsidR="0007006D" w:rsidRDefault="003028F5" w:rsidP="003028F5">
      <w:pPr>
        <w:spacing w:after="0" w:line="240" w:lineRule="auto"/>
      </w:pPr>
      <w:r w:rsidRPr="003028F5">
        <w:rPr>
          <w:rFonts w:ascii="Arial" w:hAnsi="Arial" w:cs="Arial"/>
          <w:sz w:val="24"/>
          <w:szCs w:val="24"/>
        </w:rPr>
        <w:t>Contact Cynthia H. Cothran [ccothran@s</w:t>
      </w:r>
      <w:bookmarkStart w:id="0" w:name="_GoBack"/>
      <w:bookmarkEnd w:id="0"/>
      <w:r w:rsidRPr="003028F5">
        <w:rPr>
          <w:rFonts w:ascii="Arial" w:hAnsi="Arial" w:cs="Arial"/>
          <w:sz w:val="24"/>
          <w:szCs w:val="24"/>
        </w:rPr>
        <w:t xml:space="preserve">cbar.org] </w:t>
      </w:r>
    </w:p>
    <w:sectPr w:rsidR="0007006D" w:rsidSect="003028F5">
      <w:pgSz w:w="12240" w:h="15840"/>
      <w:pgMar w:top="144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E0CFF"/>
    <w:multiLevelType w:val="hybridMultilevel"/>
    <w:tmpl w:val="7C5C6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7006D"/>
    <w:rsid w:val="0007006D"/>
    <w:rsid w:val="000A4CDB"/>
    <w:rsid w:val="000C2280"/>
    <w:rsid w:val="003028F5"/>
    <w:rsid w:val="009E56AD"/>
    <w:rsid w:val="00B54CA6"/>
    <w:rsid w:val="00D0308A"/>
    <w:rsid w:val="00EA3F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CA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6D"/>
    <w:rPr>
      <w:rFonts w:ascii="Tahoma" w:hAnsi="Tahoma" w:cs="Tahoma"/>
      <w:sz w:val="16"/>
      <w:szCs w:val="16"/>
    </w:rPr>
  </w:style>
  <w:style w:type="paragraph" w:styleId="ListParagraph">
    <w:name w:val="List Paragraph"/>
    <w:basedOn w:val="Normal"/>
    <w:uiPriority w:val="34"/>
    <w:qFormat/>
    <w:rsid w:val="003028F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00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06D"/>
    <w:rPr>
      <w:rFonts w:ascii="Tahoma" w:hAnsi="Tahoma" w:cs="Tahoma"/>
      <w:sz w:val="16"/>
      <w:szCs w:val="16"/>
    </w:rPr>
  </w:style>
  <w:style w:type="paragraph" w:styleId="ListParagraph">
    <w:name w:val="List Paragraph"/>
    <w:basedOn w:val="Normal"/>
    <w:uiPriority w:val="34"/>
    <w:qFormat/>
    <w:rsid w:val="00302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Cothran</dc:creator>
  <cp:lastModifiedBy>Dewain</cp:lastModifiedBy>
  <cp:revision>2</cp:revision>
  <dcterms:created xsi:type="dcterms:W3CDTF">2015-09-09T04:13:00Z</dcterms:created>
  <dcterms:modified xsi:type="dcterms:W3CDTF">2015-09-09T04:13:00Z</dcterms:modified>
</cp:coreProperties>
</file>